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Pr="00C1501F" w:rsidRDefault="00355095" w:rsidP="00C1501F">
      <w:pPr>
        <w:pStyle w:val="a3"/>
        <w:shd w:val="clear" w:color="auto" w:fill="FFFFFF"/>
        <w:spacing w:before="0" w:beforeAutospacing="0" w:after="225" w:afterAutospacing="0"/>
        <w:ind w:left="-284"/>
        <w:jc w:val="center"/>
        <w:rPr>
          <w:b/>
          <w:color w:val="1F497D" w:themeColor="text2"/>
          <w:sz w:val="44"/>
          <w:szCs w:val="44"/>
        </w:rPr>
      </w:pPr>
      <w:r w:rsidRPr="00C1501F">
        <w:rPr>
          <w:b/>
          <w:color w:val="1F497D" w:themeColor="text2"/>
          <w:sz w:val="44"/>
          <w:szCs w:val="44"/>
        </w:rPr>
        <w:t>ПАМЯТКА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1F497D" w:themeColor="text2"/>
          <w:sz w:val="44"/>
          <w:szCs w:val="44"/>
        </w:rPr>
      </w:pPr>
      <w:r w:rsidRPr="00F70127">
        <w:rPr>
          <w:b/>
          <w:color w:val="1F497D" w:themeColor="text2"/>
          <w:sz w:val="44"/>
          <w:szCs w:val="44"/>
        </w:rPr>
        <w:t xml:space="preserve">для проведения инструктажей обучающихся, преподавательского состава, технического персонала учреждения по усилению бдительности в целях недопущения террористических актов 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b/>
          <w:color w:val="1F497D" w:themeColor="text2"/>
          <w:sz w:val="44"/>
          <w:szCs w:val="44"/>
        </w:rPr>
      </w:pP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6"/>
          <w:szCs w:val="26"/>
        </w:rPr>
      </w:pP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6"/>
          <w:szCs w:val="26"/>
        </w:rPr>
      </w:pP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6"/>
          <w:szCs w:val="26"/>
        </w:rPr>
      </w:pP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6"/>
          <w:szCs w:val="26"/>
        </w:rPr>
      </w:pP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212529"/>
          <w:sz w:val="26"/>
          <w:szCs w:val="26"/>
        </w:rPr>
      </w:pPr>
    </w:p>
    <w:p w:rsidR="00355095" w:rsidRPr="00F70127" w:rsidRDefault="00F70127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>Руководство учреждения</w:t>
      </w:r>
      <w:r w:rsidR="00355095" w:rsidRPr="00F70127">
        <w:rPr>
          <w:color w:val="1F497D" w:themeColor="text2"/>
          <w:sz w:val="28"/>
          <w:szCs w:val="28"/>
        </w:rPr>
        <w:t> в связи с обострением совершения террористичес</w:t>
      </w:r>
      <w:r>
        <w:rPr>
          <w:color w:val="1F497D" w:themeColor="text2"/>
          <w:sz w:val="28"/>
          <w:szCs w:val="28"/>
        </w:rPr>
        <w:t>ких актов, обращается к обучающимся</w:t>
      </w:r>
      <w:r w:rsidR="00355095" w:rsidRPr="00F70127">
        <w:rPr>
          <w:color w:val="1F497D" w:themeColor="text2"/>
          <w:sz w:val="28"/>
          <w:szCs w:val="28"/>
        </w:rPr>
        <w:t>, педагогам, техническому персоналу проявлять бдительность и осторожность, незамедлительно сообщать информацию об обнаружении оставленных без присмотра в подъездах, подвалах и чердаках жилых домов, городском транспорте, в местах массового скопления населения (рынки, автовокзал и т. д.) вещей, сумок, пакетов, коробок.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Террористы-преступники используют пустующие подвальные помещения в многоэтажных домах, бесхозные долго стоящие и никем невостребованные транспортные средства, снимают в наем квартиры для закладки взрывных устройств.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Особое внимание следует обращать на граждан, имеющих при себе различные пакеты, свёртки, сумки, проявляющих настороженность и беспокойство, пытающихся передать эти вещи другим гражданам на временное хранение или избавиться от них иным способом.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proofErr w:type="gramStart"/>
      <w:r w:rsidRPr="00F70127">
        <w:rPr>
          <w:color w:val="1F497D" w:themeColor="text2"/>
          <w:sz w:val="28"/>
          <w:szCs w:val="28"/>
        </w:rPr>
        <w:t>К сожалению, терроризм использует негативные качества и ошибки людей, такие как: алчность, стяжательство, человеконенавистничество, беспечность, халатность, их пособниками становятся преступники, лица без определенного места жительства, психологически неуравновешенные лица, пьяницы, наркоманы.</w:t>
      </w:r>
      <w:proofErr w:type="gramEnd"/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В целях предотвращения террористических актов обязательному сообщению в органы внутренних дел подлежит ставшая известной Вам информация: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 о попытках незаконного</w:t>
      </w:r>
      <w:r w:rsidR="00F70127">
        <w:rPr>
          <w:color w:val="1F497D" w:themeColor="text2"/>
          <w:sz w:val="28"/>
          <w:szCs w:val="28"/>
        </w:rPr>
        <w:t xml:space="preserve"> проезда на территорию </w:t>
      </w:r>
      <w:r w:rsidRPr="00F70127">
        <w:rPr>
          <w:color w:val="1F497D" w:themeColor="text2"/>
          <w:sz w:val="28"/>
          <w:szCs w:val="28"/>
        </w:rPr>
        <w:t xml:space="preserve"> двора транспорта с гражданскими номерами других регионов;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 о попытках посторонних лиц получить и</w:t>
      </w:r>
      <w:r w:rsidR="00F70127">
        <w:rPr>
          <w:color w:val="1F497D" w:themeColor="text2"/>
          <w:sz w:val="28"/>
          <w:szCs w:val="28"/>
        </w:rPr>
        <w:t>нформацию о распорядке дня в учреждении</w:t>
      </w:r>
      <w:r w:rsidRPr="00F70127">
        <w:rPr>
          <w:color w:val="1F497D" w:themeColor="text2"/>
          <w:sz w:val="28"/>
          <w:szCs w:val="28"/>
        </w:rPr>
        <w:t>, порядке смен суточного дежурства, срабатывании сигнализации;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 xml:space="preserve">— о попытках проникновения па </w:t>
      </w:r>
      <w:r w:rsidR="00F70127">
        <w:rPr>
          <w:color w:val="1F497D" w:themeColor="text2"/>
          <w:sz w:val="28"/>
          <w:szCs w:val="28"/>
        </w:rPr>
        <w:t>территорию учреждения</w:t>
      </w:r>
      <w:r w:rsidRPr="00F70127">
        <w:rPr>
          <w:color w:val="1F497D" w:themeColor="text2"/>
          <w:sz w:val="28"/>
          <w:szCs w:val="28"/>
        </w:rPr>
        <w:t xml:space="preserve"> посторонних лиц;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 о выходе из строя в результате внешнего воздействия (порчи) технических средств сигнализации, телефонной связи, системы энергоснабжения.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Необходимо помнить, что для закладки взрывных устройств и взрывчатых веществ в дошкольных и общеобразовательных учреждениях террористы используют предметы обихода (детские игрушки, видеокассеты, книги, портфели, дипломаты и другие предметы).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В целях предотвращения установки террористами взрывных устройств необходимо: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ужесточит пропускной режим;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блокировать (ликвидировать) места возможного незаконного проникновения на территорию;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обеспечить ежедневный обход должностными лицами наиболее опасных мест, участков территории, помещений;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обеспечить всестороннюю проверку посторонних лиц, временно привлекаемых для проведения работ в школе и на территории, прилегающей к ней.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В случае обнаружения подозрительных предметов, мин, взрывных устройств (угрозе взрыва) в здании и на территории, прилегающей к учебному учреждению </w:t>
      </w:r>
      <w:r w:rsidRPr="00F70127">
        <w:rPr>
          <w:rStyle w:val="a4"/>
          <w:color w:val="1F497D" w:themeColor="text2"/>
          <w:sz w:val="28"/>
          <w:szCs w:val="28"/>
        </w:rPr>
        <w:t>НЕОБХОДИМО</w:t>
      </w:r>
      <w:r w:rsidRPr="00F70127">
        <w:rPr>
          <w:color w:val="1F497D" w:themeColor="text2"/>
          <w:sz w:val="28"/>
          <w:szCs w:val="28"/>
        </w:rPr>
        <w:t>: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открыть окна и двери для уменьшения действия ударной волны;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 не трогая предмет зафиксировать время его обнаружения и немедленно сообщить информацию в дежурную часть УВД по городу Вологде по телефону – «02»;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действовать в соответствии с указаниями педагогов и старших руководителей, не поддаваться панике;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при нахождении подозрительного предмета в помещении организовать и провести эвакуацию детей и взрослых из опасной зоны;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путем опроса очевидцев, принять меры к установлению принадлежности предмета (чей, кто принес, когда);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обеспечить беспрепятственный проезд к месту лиц, прибывших для саперного и кинологического обследования, проведения расследования;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обеспечить присутствие свидетелей до прибытия лиц, проводящих расследование.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F70127">
        <w:rPr>
          <w:rStyle w:val="a4"/>
          <w:color w:val="1F497D" w:themeColor="text2"/>
          <w:sz w:val="28"/>
          <w:szCs w:val="28"/>
        </w:rPr>
        <w:t>КАТЕГОРИЧЕСКИ ЗАПРЕЩАЕТСЯ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трогать и передвигать подозрительный предмет;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заливать предмет жидкостями, засыпать порошками, накрывать материалом;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оказывать на него температурное, звуковое, механическое и электромагнитное воздействие.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b/>
          <w:color w:val="1F497D" w:themeColor="text2"/>
          <w:sz w:val="28"/>
          <w:szCs w:val="28"/>
          <w:u w:val="single"/>
        </w:rPr>
      </w:pPr>
      <w:r w:rsidRPr="00F70127">
        <w:rPr>
          <w:b/>
          <w:color w:val="1F497D" w:themeColor="text2"/>
          <w:sz w:val="28"/>
          <w:szCs w:val="28"/>
          <w:u w:val="single"/>
        </w:rPr>
        <w:t>В случае поступления угрозы теракта по телефону: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по возможности зафиксировать номер телефона звонившего и записать разговор;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 в ходе разговора по возможности определить пол и возраст звонившего, особенности речи: тембр, акцент, дефекты и т. д.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обратить внимание на звуковой фон места, откуда ведется разговор: звук машин, поездов, посторонние голоса и т. д.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зафиксировать время начала и продолжительность разговора;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стараться, как можно дольше, поддерживать разговор, пытаясь выяснить мотивы, побудившие осуществить данный звонок;</w:t>
      </w:r>
    </w:p>
    <w:p w:rsidR="00355095" w:rsidRPr="00F70127" w:rsidRDefault="00355095" w:rsidP="00355095">
      <w:pPr>
        <w:pStyle w:val="a3"/>
        <w:shd w:val="clear" w:color="auto" w:fill="FFFFFF"/>
        <w:spacing w:before="0" w:beforeAutospacing="0" w:after="225" w:afterAutospacing="0"/>
        <w:rPr>
          <w:color w:val="1F497D" w:themeColor="text2"/>
          <w:sz w:val="28"/>
          <w:szCs w:val="28"/>
        </w:rPr>
      </w:pPr>
      <w:r w:rsidRPr="00F70127">
        <w:rPr>
          <w:color w:val="1F497D" w:themeColor="text2"/>
          <w:sz w:val="28"/>
          <w:szCs w:val="28"/>
        </w:rPr>
        <w:t>— если не удается зафиксировать номер телефона, либо разговор прерван по инициативе звонившего, не кладя трубку на рычаг телефонного аппарата, позвонить в милицию с другого телефона;</w:t>
      </w:r>
    </w:p>
    <w:p w:rsidR="00355095" w:rsidRPr="00F70127" w:rsidRDefault="00F70127" w:rsidP="00355095">
      <w:pPr>
        <w:pStyle w:val="a3"/>
        <w:shd w:val="clear" w:color="auto" w:fill="FFFFFF"/>
        <w:spacing w:before="0" w:beforeAutospacing="0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— сообщить руководству </w:t>
      </w:r>
      <w:r w:rsidR="00355095" w:rsidRPr="00F70127">
        <w:rPr>
          <w:color w:val="1F497D" w:themeColor="text2"/>
          <w:sz w:val="28"/>
          <w:szCs w:val="28"/>
        </w:rPr>
        <w:t> о поступившем звонке и приступить к немедленной эвакуации учащихся</w:t>
      </w:r>
      <w:r>
        <w:rPr>
          <w:color w:val="1F497D" w:themeColor="text2"/>
          <w:sz w:val="28"/>
          <w:szCs w:val="28"/>
        </w:rPr>
        <w:t> и персонала </w:t>
      </w:r>
      <w:r w:rsidR="00355095" w:rsidRPr="00F70127">
        <w:rPr>
          <w:color w:val="1F497D" w:themeColor="text2"/>
          <w:sz w:val="28"/>
          <w:szCs w:val="28"/>
        </w:rPr>
        <w:t> в безопасное место.</w:t>
      </w:r>
    </w:p>
    <w:p w:rsidR="00902EBD" w:rsidRPr="00F70127" w:rsidRDefault="00902EB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902EBD" w:rsidRPr="00F70127" w:rsidSect="0090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55095"/>
    <w:rsid w:val="00021F63"/>
    <w:rsid w:val="00263C56"/>
    <w:rsid w:val="00276CD7"/>
    <w:rsid w:val="00355095"/>
    <w:rsid w:val="007750BE"/>
    <w:rsid w:val="00902EBD"/>
    <w:rsid w:val="00C1501F"/>
    <w:rsid w:val="00F7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Шангина ЮН</dc:creator>
  <cp:lastModifiedBy>Шангина ЮН</cp:lastModifiedBy>
  <cp:revision>4</cp:revision>
  <dcterms:created xsi:type="dcterms:W3CDTF">2023-02-14T11:48:00Z</dcterms:created>
  <dcterms:modified xsi:type="dcterms:W3CDTF">2023-02-15T06:46:00Z</dcterms:modified>
</cp:coreProperties>
</file>